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AA6712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z budyn</w:t>
            </w:r>
            <w:r w:rsidR="00D61EE4"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>
              <w:rPr>
                <w:rFonts w:ascii="Arial" w:hAnsi="Arial" w:cs="Arial"/>
                <w:caps/>
                <w:sz w:val="32"/>
                <w:szCs w:val="32"/>
              </w:rPr>
              <w:t>iem</w:t>
            </w:r>
            <w:r w:rsidR="00D61EE4">
              <w:rPr>
                <w:rFonts w:ascii="Arial" w:hAnsi="Arial" w:cs="Arial"/>
                <w:caps/>
                <w:sz w:val="32"/>
                <w:szCs w:val="32"/>
              </w:rPr>
              <w:t xml:space="preserve"> gospodarczy</w:t>
            </w:r>
            <w:r>
              <w:rPr>
                <w:rFonts w:ascii="Arial" w:hAnsi="Arial" w:cs="Arial"/>
                <w:caps/>
                <w:sz w:val="32"/>
                <w:szCs w:val="32"/>
              </w:rPr>
              <w:t>m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5376" cy="4160875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163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D61EE4">
              <w:rPr>
                <w:rFonts w:ascii="Arial" w:hAnsi="Arial" w:cs="Arial"/>
                <w:caps/>
                <w:sz w:val="32"/>
                <w:szCs w:val="32"/>
              </w:rPr>
              <w:t>22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6712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581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07C89B-118C-4E07-ABC3-3419D0DE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2014-11-21T14:05:00Z</dcterms:created>
  <dcterms:modified xsi:type="dcterms:W3CDTF">2015-11-06T14:53:00Z</dcterms:modified>
</cp:coreProperties>
</file>